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0FD" w:rsidRPr="00D2535F" w:rsidRDefault="00D2535F" w:rsidP="00D253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35F">
        <w:rPr>
          <w:rFonts w:ascii="Times New Roman" w:hAnsi="Times New Roman" w:cs="Times New Roman"/>
          <w:b/>
          <w:sz w:val="28"/>
          <w:szCs w:val="28"/>
        </w:rPr>
        <w:t xml:space="preserve">План работы МБОУ </w:t>
      </w:r>
      <w:proofErr w:type="spellStart"/>
      <w:r w:rsidRPr="00D2535F">
        <w:rPr>
          <w:rFonts w:ascii="Times New Roman" w:hAnsi="Times New Roman" w:cs="Times New Roman"/>
          <w:b/>
          <w:sz w:val="28"/>
          <w:szCs w:val="28"/>
        </w:rPr>
        <w:t>Страховская</w:t>
      </w:r>
      <w:proofErr w:type="spellEnd"/>
      <w:r w:rsidRPr="00D2535F">
        <w:rPr>
          <w:rFonts w:ascii="Times New Roman" w:hAnsi="Times New Roman" w:cs="Times New Roman"/>
          <w:b/>
          <w:sz w:val="28"/>
          <w:szCs w:val="28"/>
        </w:rPr>
        <w:t xml:space="preserve"> СОШ, направленной на противодействие  идеологии экстремизма и терроризма в молодежной среде</w:t>
      </w:r>
    </w:p>
    <w:p w:rsidR="00D2535F" w:rsidRPr="00D2535F" w:rsidRDefault="00D2535F" w:rsidP="00D2535F">
      <w:pPr>
        <w:jc w:val="center"/>
        <w:rPr>
          <w:b/>
        </w:rPr>
      </w:pPr>
      <w:r w:rsidRPr="00D2535F">
        <w:rPr>
          <w:rFonts w:ascii="Times New Roman" w:hAnsi="Times New Roman" w:cs="Times New Roman"/>
          <w:b/>
          <w:sz w:val="28"/>
          <w:szCs w:val="28"/>
        </w:rPr>
        <w:t>в 2015</w:t>
      </w:r>
      <w:bookmarkStart w:id="0" w:name="_GoBack"/>
      <w:bookmarkEnd w:id="0"/>
      <w:r w:rsidRPr="00D2535F">
        <w:rPr>
          <w:rFonts w:ascii="Times New Roman" w:hAnsi="Times New Roman" w:cs="Times New Roman"/>
          <w:b/>
          <w:sz w:val="28"/>
          <w:szCs w:val="28"/>
        </w:rPr>
        <w:t xml:space="preserve">-2016 </w:t>
      </w:r>
      <w:proofErr w:type="spellStart"/>
      <w:r w:rsidRPr="00D2535F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D2535F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proofErr w:type="gramEnd"/>
    </w:p>
    <w:p w:rsidR="00E42B72" w:rsidRDefault="00E42B72"/>
    <w:p w:rsidR="00E42B72" w:rsidRDefault="00E42B72" w:rsidP="00E42B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ПЕДАГОГАМИ.</w:t>
      </w: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343"/>
        <w:gridCol w:w="2323"/>
        <w:gridCol w:w="2389"/>
      </w:tblGrid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 по профилактике экстремизма и терроризма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Осмотр здания, территории, спортивных площадок на предмет обнаружения подозрительных предметов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учитель, сторожа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вопросов, связанных с экстремизмом на совещаниях, МО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сотрудников школы  и педагогов по противодействию экстремизму и терроризму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экстремизму и терроризму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педагогами нормативных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 по противодействию экстремизму.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классных руководителей «Толерантность учителя»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42B72" w:rsidRDefault="00E42B72" w:rsidP="00E42B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317"/>
        <w:gridCol w:w="2393"/>
        <w:gridCol w:w="2393"/>
      </w:tblGrid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родительских собраниях, вопросов связанных с противодействием экстремизму: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«Проблемы нетерпимости и экстремизма в подростковой среде»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гражданского долга у подростков»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человечности у подростков»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«Толерантность: терпение и самоуважение» 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Проявление толерантности в семье»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</w:tbl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УЧАЩИМИСЯ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87"/>
        <w:gridCol w:w="2382"/>
        <w:gridCol w:w="2386"/>
      </w:tblGrid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и часов общения с целью противодействия экстремизма и формированию толерантности у учащихся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сентября – день солидарности в борьбе с терроризмом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основам правовых знаний, направленных на формирование толерантных установок у учащихся.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участие в группировках, разжигающих национальную рознь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истории и права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плановых эвакуаций учащихся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Изучение на уроках обществознания нормативных документов по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lastRenderedPageBreak/>
              <w:t>противодействию экстремизму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детей состоящих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рода экстремистских группировках.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 состав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народного единства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42B72" w:rsidTr="00E42B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международного дня толерантности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(16.11.)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AEB" w:rsidRDefault="00FC6AEB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AEB" w:rsidRDefault="00FC6AEB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Утверждаю: _____________</w:t>
      </w:r>
    </w:p>
    <w:p w:rsidR="00E42B72" w:rsidRDefault="00E42B72" w:rsidP="00E42B72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Мальцева С.Г.</w:t>
      </w: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B72" w:rsidRDefault="00E42B72" w:rsidP="00E42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ВОСПИТАТЕЛЬНЫЕ МЕРОПРИЯТИЯ ПО ПРОФИЛАКТИКЕ </w:t>
      </w:r>
    </w:p>
    <w:p w:rsidR="00E42B72" w:rsidRDefault="00E42B72" w:rsidP="00E42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ЭКСТРЕМИЗМА И ТЕРРОРИЗМА К МЕСЯЧНИКУ </w:t>
      </w:r>
    </w:p>
    <w:p w:rsidR="00E42B72" w:rsidRDefault="00E42B72" w:rsidP="00E42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ФОРМИРОВАНИЯ ТОЛЕРАТНОСТИ (НОЯБРЬ)</w:t>
      </w:r>
    </w:p>
    <w:p w:rsidR="00E42B72" w:rsidRDefault="00E42B72" w:rsidP="00E42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736"/>
        <w:gridCol w:w="3118"/>
      </w:tblGrid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и часы общения: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 и патриотизм», «Все мы разные, но все равные», «Дети разных народов, мы мечтою о дружбе живем», «Что значит уважать другого»….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(1-9 класс)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«Проблемы экстремизма в подростковой среде»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Интеллектуальная игра  «Делами добрыми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Ярошик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Гужвина О.Н.</w:t>
            </w:r>
          </w:p>
        </w:tc>
      </w:tr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интеллектуальная игра ко дню народного единства «Полотно мира»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Е.В.</w:t>
            </w:r>
          </w:p>
        </w:tc>
      </w:tr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«Любимый уголок моего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«Кого я считаю толерантным человеком»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Сафронова А.В.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Гужвина О.Н.</w:t>
            </w:r>
          </w:p>
        </w:tc>
      </w:tr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выставки  рисунков «Россия – дом более 100 народов»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Е.В.</w:t>
            </w:r>
          </w:p>
        </w:tc>
      </w:tr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спор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 мир!»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 С.А.</w:t>
            </w:r>
          </w:p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B72" w:rsidTr="00E42B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«Терроризм не пройдет!»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2" w:rsidRDefault="00E4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B72" w:rsidRDefault="00E42B72" w:rsidP="00E42B72">
      <w:pPr>
        <w:rPr>
          <w:rFonts w:ascii="Times New Roman" w:hAnsi="Times New Roman" w:cs="Times New Roman"/>
          <w:sz w:val="28"/>
          <w:szCs w:val="28"/>
        </w:rPr>
      </w:pPr>
    </w:p>
    <w:p w:rsidR="00E42B72" w:rsidRDefault="00E42B72"/>
    <w:sectPr w:rsidR="00E4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722A7"/>
    <w:multiLevelType w:val="hybridMultilevel"/>
    <w:tmpl w:val="A150F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72"/>
    <w:rsid w:val="004F20FD"/>
    <w:rsid w:val="007F21D1"/>
    <w:rsid w:val="00D2535F"/>
    <w:rsid w:val="00E42B72"/>
    <w:rsid w:val="00FC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2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2017-10-23T12:46:00Z</dcterms:created>
  <dcterms:modified xsi:type="dcterms:W3CDTF">2017-10-23T12:46:00Z</dcterms:modified>
</cp:coreProperties>
</file>