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02B7D" w14:textId="77777777" w:rsidR="00034419" w:rsidRDefault="00034419" w:rsidP="00AF3EB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B713B11" w14:textId="77777777" w:rsidR="00034419" w:rsidRPr="002A78D5" w:rsidRDefault="00034419" w:rsidP="00AF3E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D5">
        <w:rPr>
          <w:rFonts w:ascii="Times New Roman" w:hAnsi="Times New Roman" w:cs="Times New Roman"/>
          <w:b/>
          <w:sz w:val="24"/>
          <w:szCs w:val="24"/>
        </w:rPr>
        <w:t>План-график мероприятий</w:t>
      </w:r>
    </w:p>
    <w:p w14:paraId="21F3E128" w14:textId="77777777" w:rsidR="00034419" w:rsidRPr="002A78D5" w:rsidRDefault="00034419" w:rsidP="00AF3EB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78D5">
        <w:rPr>
          <w:rFonts w:ascii="Times New Roman" w:hAnsi="Times New Roman" w:cs="Times New Roman"/>
          <w:sz w:val="24"/>
          <w:szCs w:val="24"/>
        </w:rPr>
        <w:t>по реализации целевой модели наставничества</w:t>
      </w:r>
    </w:p>
    <w:p w14:paraId="2411772D" w14:textId="58C45909" w:rsidR="00AF3EB0" w:rsidRDefault="00034419" w:rsidP="00AF3EB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78D5">
        <w:rPr>
          <w:rFonts w:ascii="Times New Roman" w:hAnsi="Times New Roman" w:cs="Times New Roman"/>
          <w:sz w:val="24"/>
          <w:szCs w:val="24"/>
        </w:rPr>
        <w:t xml:space="preserve">в </w:t>
      </w:r>
      <w:r w:rsidR="00AF3EB0" w:rsidRPr="002A78D5">
        <w:rPr>
          <w:rFonts w:ascii="Times New Roman" w:hAnsi="Times New Roman" w:cs="Times New Roman"/>
          <w:sz w:val="24"/>
          <w:szCs w:val="24"/>
        </w:rPr>
        <w:t>МБОУ</w:t>
      </w:r>
      <w:r w:rsidR="0062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CB">
        <w:rPr>
          <w:rFonts w:ascii="Times New Roman" w:hAnsi="Times New Roman" w:cs="Times New Roman"/>
          <w:sz w:val="24"/>
          <w:szCs w:val="24"/>
        </w:rPr>
        <w:t>Страховская</w:t>
      </w:r>
      <w:proofErr w:type="spellEnd"/>
      <w:r w:rsidR="006242CB">
        <w:rPr>
          <w:rFonts w:ascii="Times New Roman" w:hAnsi="Times New Roman" w:cs="Times New Roman"/>
          <w:sz w:val="24"/>
          <w:szCs w:val="24"/>
        </w:rPr>
        <w:t xml:space="preserve"> СОШ</w:t>
      </w:r>
    </w:p>
    <w:p w14:paraId="4D15C34D" w14:textId="1E109FFD" w:rsidR="00034419" w:rsidRPr="002A78D5" w:rsidRDefault="00034419" w:rsidP="00AF3EB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78D5">
        <w:rPr>
          <w:rFonts w:ascii="Times New Roman" w:hAnsi="Times New Roman" w:cs="Times New Roman"/>
          <w:sz w:val="24"/>
          <w:szCs w:val="24"/>
        </w:rPr>
        <w:t>202</w:t>
      </w:r>
      <w:r w:rsidR="00BB27C4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Pr="002A78D5">
        <w:rPr>
          <w:rFonts w:ascii="Times New Roman" w:hAnsi="Times New Roman" w:cs="Times New Roman"/>
          <w:sz w:val="24"/>
          <w:szCs w:val="24"/>
        </w:rPr>
        <w:t xml:space="preserve"> – 202</w:t>
      </w:r>
      <w:r w:rsidR="00BB27C4">
        <w:rPr>
          <w:rFonts w:ascii="Times New Roman" w:hAnsi="Times New Roman" w:cs="Times New Roman"/>
          <w:sz w:val="24"/>
          <w:szCs w:val="24"/>
        </w:rPr>
        <w:t>4</w:t>
      </w:r>
      <w:r w:rsidRPr="002A78D5">
        <w:rPr>
          <w:rFonts w:ascii="Times New Roman" w:hAnsi="Times New Roman" w:cs="Times New Roman"/>
          <w:sz w:val="24"/>
          <w:szCs w:val="24"/>
        </w:rPr>
        <w:t xml:space="preserve"> </w:t>
      </w:r>
      <w:r w:rsidR="00BB27C4">
        <w:rPr>
          <w:rFonts w:ascii="Times New Roman" w:hAnsi="Times New Roman" w:cs="Times New Roman"/>
          <w:sz w:val="24"/>
          <w:szCs w:val="24"/>
        </w:rPr>
        <w:t>год</w:t>
      </w:r>
    </w:p>
    <w:p w14:paraId="56F24586" w14:textId="77777777" w:rsidR="00034419" w:rsidRPr="002A78D5" w:rsidRDefault="00034419" w:rsidP="00AF3E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jc w:val="center"/>
        <w:tblLook w:val="04A0" w:firstRow="1" w:lastRow="0" w:firstColumn="1" w:lastColumn="0" w:noHBand="0" w:noVBand="1"/>
      </w:tblPr>
      <w:tblGrid>
        <w:gridCol w:w="5119"/>
        <w:gridCol w:w="1741"/>
        <w:gridCol w:w="2746"/>
      </w:tblGrid>
      <w:tr w:rsidR="00034419" w:rsidRPr="002A78D5" w14:paraId="794F670E" w14:textId="77777777" w:rsidTr="00763155">
        <w:trPr>
          <w:jc w:val="center"/>
        </w:trPr>
        <w:tc>
          <w:tcPr>
            <w:tcW w:w="5119" w:type="dxa"/>
          </w:tcPr>
          <w:p w14:paraId="27621CBE" w14:textId="77777777" w:rsidR="00034419" w:rsidRPr="002A78D5" w:rsidRDefault="00034419" w:rsidP="00AF3EB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14:paraId="79F5708C" w14:textId="77777777" w:rsidR="00034419" w:rsidRPr="002A78D5" w:rsidRDefault="00034419" w:rsidP="00AF3EB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</w:tcPr>
          <w:p w14:paraId="57EBAEA8" w14:textId="77777777" w:rsidR="00034419" w:rsidRPr="002A78D5" w:rsidRDefault="00034419" w:rsidP="00AF3EB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46" w:type="dxa"/>
          </w:tcPr>
          <w:p w14:paraId="0798505B" w14:textId="77777777" w:rsidR="00034419" w:rsidRPr="002A78D5" w:rsidRDefault="00034419" w:rsidP="00AF3EB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34419" w:rsidRPr="002A78D5" w14:paraId="650318BF" w14:textId="77777777" w:rsidTr="00763155">
        <w:trPr>
          <w:jc w:val="center"/>
        </w:trPr>
        <w:tc>
          <w:tcPr>
            <w:tcW w:w="9606" w:type="dxa"/>
            <w:gridSpan w:val="3"/>
          </w:tcPr>
          <w:p w14:paraId="76318688" w14:textId="77777777" w:rsidR="00034419" w:rsidRPr="002A78D5" w:rsidRDefault="00AF3EB0" w:rsidP="00AF3EB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034419" w:rsidRPr="002A78D5">
              <w:rPr>
                <w:rFonts w:ascii="Times New Roman" w:hAnsi="Times New Roman" w:cs="Times New Roman"/>
                <w:b/>
                <w:sz w:val="24"/>
                <w:szCs w:val="24"/>
              </w:rPr>
              <w:t>ормативно-правовое обеспечение</w:t>
            </w:r>
          </w:p>
        </w:tc>
      </w:tr>
      <w:tr w:rsidR="00AF3EB0" w:rsidRPr="002A78D5" w14:paraId="608EC447" w14:textId="77777777" w:rsidTr="00763155">
        <w:trPr>
          <w:jc w:val="center"/>
        </w:trPr>
        <w:tc>
          <w:tcPr>
            <w:tcW w:w="5119" w:type="dxa"/>
          </w:tcPr>
          <w:p w14:paraId="42D955A4" w14:textId="3176BF72" w:rsidR="00AF3EB0" w:rsidRPr="002A78D5" w:rsidRDefault="00AF3EB0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пакет приказов, регламентирующих организацию программ наставничества </w:t>
            </w:r>
          </w:p>
        </w:tc>
        <w:tc>
          <w:tcPr>
            <w:tcW w:w="1741" w:type="dxa"/>
          </w:tcPr>
          <w:p w14:paraId="26B750E4" w14:textId="77777777" w:rsidR="00AF3EB0" w:rsidRDefault="00AF3EB0" w:rsidP="00AF3EB0">
            <w:pPr>
              <w:jc w:val="center"/>
            </w:pPr>
            <w:r w:rsidRPr="004871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</w:tcPr>
          <w:p w14:paraId="61A70C46" w14:textId="76B64A69" w:rsidR="00AF3EB0" w:rsidRPr="002A78D5" w:rsidRDefault="00AF3EB0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6242CB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="006242C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6242CB" w:rsidRPr="002A78D5" w14:paraId="42B465CB" w14:textId="77777777" w:rsidTr="00763155">
        <w:trPr>
          <w:jc w:val="center"/>
        </w:trPr>
        <w:tc>
          <w:tcPr>
            <w:tcW w:w="5119" w:type="dxa"/>
          </w:tcPr>
          <w:p w14:paraId="600CB261" w14:textId="339B55B3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ревизирование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 инструкций педагогических работников  в части реализации  программы наставничества </w:t>
            </w:r>
          </w:p>
        </w:tc>
        <w:tc>
          <w:tcPr>
            <w:tcW w:w="1741" w:type="dxa"/>
          </w:tcPr>
          <w:p w14:paraId="6224243A" w14:textId="77777777" w:rsidR="006242CB" w:rsidRDefault="006242CB" w:rsidP="006242CB">
            <w:pPr>
              <w:jc w:val="center"/>
            </w:pPr>
            <w:r w:rsidRPr="004871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</w:tcPr>
          <w:p w14:paraId="1F8EC1FA" w14:textId="1C67250A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6242CB" w:rsidRPr="002A78D5" w14:paraId="57687EED" w14:textId="77777777" w:rsidTr="00763155">
        <w:trPr>
          <w:jc w:val="center"/>
        </w:trPr>
        <w:tc>
          <w:tcPr>
            <w:tcW w:w="5119" w:type="dxa"/>
          </w:tcPr>
          <w:p w14:paraId="1DB1EBA6" w14:textId="69339355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Ревизировать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 локальные акты, регулирующие стимулирующие надбавки к заработной плате педагогическим работникам, реализующим программы наставничества </w:t>
            </w:r>
          </w:p>
        </w:tc>
        <w:tc>
          <w:tcPr>
            <w:tcW w:w="1741" w:type="dxa"/>
          </w:tcPr>
          <w:p w14:paraId="4DA9FD0C" w14:textId="77777777" w:rsidR="006242CB" w:rsidRDefault="006242CB" w:rsidP="006242CB">
            <w:pPr>
              <w:jc w:val="center"/>
            </w:pPr>
            <w:r w:rsidRPr="004871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</w:tcPr>
          <w:p w14:paraId="0D5D829D" w14:textId="1888DE50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6242CB" w:rsidRPr="002A78D5" w14:paraId="36B11303" w14:textId="77777777" w:rsidTr="00763155">
        <w:trPr>
          <w:jc w:val="center"/>
        </w:trPr>
        <w:tc>
          <w:tcPr>
            <w:tcW w:w="5119" w:type="dxa"/>
          </w:tcPr>
          <w:p w14:paraId="5EDA2549" w14:textId="7AA825E0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Утвердить новую редакцию положения о наставничестве с учетом внедрения целевой модели</w:t>
            </w:r>
          </w:p>
        </w:tc>
        <w:tc>
          <w:tcPr>
            <w:tcW w:w="1741" w:type="dxa"/>
          </w:tcPr>
          <w:p w14:paraId="71D53D87" w14:textId="77777777" w:rsidR="006242CB" w:rsidRDefault="006242CB" w:rsidP="006242CB">
            <w:pPr>
              <w:jc w:val="center"/>
            </w:pPr>
            <w:r w:rsidRPr="004871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</w:tcPr>
          <w:p w14:paraId="1CA66659" w14:textId="10A6A603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Pr="00AC7B0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34419" w:rsidRPr="002A78D5" w14:paraId="424A9866" w14:textId="77777777" w:rsidTr="00763155">
        <w:trPr>
          <w:jc w:val="center"/>
        </w:trPr>
        <w:tc>
          <w:tcPr>
            <w:tcW w:w="9606" w:type="dxa"/>
            <w:gridSpan w:val="3"/>
          </w:tcPr>
          <w:p w14:paraId="42333A26" w14:textId="77777777" w:rsidR="00034419" w:rsidRPr="002A78D5" w:rsidRDefault="00AF3EB0" w:rsidP="00AF3EB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34419" w:rsidRPr="002A78D5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рганизационно-управленческое обеспечение</w:t>
            </w:r>
          </w:p>
        </w:tc>
      </w:tr>
      <w:tr w:rsidR="006242CB" w:rsidRPr="002A78D5" w14:paraId="73D18193" w14:textId="77777777" w:rsidTr="00763155">
        <w:trPr>
          <w:jc w:val="center"/>
        </w:trPr>
        <w:tc>
          <w:tcPr>
            <w:tcW w:w="5119" w:type="dxa"/>
          </w:tcPr>
          <w:p w14:paraId="42C55DAB" w14:textId="6ADF3BA1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утвердить план-график  реализации программ наставничества </w:t>
            </w:r>
            <w:r w:rsidR="00EB232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41" w:type="dxa"/>
          </w:tcPr>
          <w:p w14:paraId="28A73014" w14:textId="77777777" w:rsidR="006242CB" w:rsidRDefault="006242CB" w:rsidP="006242CB">
            <w:pPr>
              <w:jc w:val="center"/>
            </w:pPr>
            <w:r w:rsidRPr="000D1C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</w:tcPr>
          <w:p w14:paraId="30EC49A1" w14:textId="7B1275F4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6242CB" w:rsidRPr="002A78D5" w14:paraId="33F14B59" w14:textId="77777777" w:rsidTr="00763155">
        <w:trPr>
          <w:jc w:val="center"/>
        </w:trPr>
        <w:tc>
          <w:tcPr>
            <w:tcW w:w="5119" w:type="dxa"/>
          </w:tcPr>
          <w:p w14:paraId="4764C74F" w14:textId="5540BA3E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утвердить дорожную карту по реализации программ наставничества </w:t>
            </w:r>
            <w:r w:rsidR="00EB23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41" w:type="dxa"/>
          </w:tcPr>
          <w:p w14:paraId="003EF28D" w14:textId="77777777" w:rsidR="006242CB" w:rsidRDefault="006242CB" w:rsidP="006242CB">
            <w:pPr>
              <w:jc w:val="center"/>
            </w:pPr>
            <w:r w:rsidRPr="000D1C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</w:tcPr>
          <w:p w14:paraId="09EBBE54" w14:textId="60E10615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6242CB" w:rsidRPr="002A78D5" w14:paraId="09EBA066" w14:textId="77777777" w:rsidTr="00763155">
        <w:trPr>
          <w:jc w:val="center"/>
        </w:trPr>
        <w:tc>
          <w:tcPr>
            <w:tcW w:w="5119" w:type="dxa"/>
          </w:tcPr>
          <w:p w14:paraId="4AE46B57" w14:textId="2F35BB9C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Разработать проект «Наставничества</w:t>
            </w:r>
          </w:p>
        </w:tc>
        <w:tc>
          <w:tcPr>
            <w:tcW w:w="1741" w:type="dxa"/>
          </w:tcPr>
          <w:p w14:paraId="37F6C747" w14:textId="77777777" w:rsidR="006242CB" w:rsidRDefault="006242CB" w:rsidP="006242CB">
            <w:pPr>
              <w:jc w:val="center"/>
            </w:pPr>
            <w:r w:rsidRPr="009E1E1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</w:tcPr>
          <w:p w14:paraId="1147C8B6" w14:textId="7C8DBEA2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6242CB" w:rsidRPr="002A78D5" w14:paraId="5427882E" w14:textId="77777777" w:rsidTr="00763155">
        <w:trPr>
          <w:jc w:val="center"/>
        </w:trPr>
        <w:tc>
          <w:tcPr>
            <w:tcW w:w="5119" w:type="dxa"/>
          </w:tcPr>
          <w:p w14:paraId="2F7517F6" w14:textId="5890BBD0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коллектив и обучающихся о подготовке программы наставничества посредством размещения официальной информации о проекте на сайте МБОУ </w:t>
            </w:r>
            <w:proofErr w:type="spellStart"/>
            <w:r w:rsidR="00EB232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="00EB2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F56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собрать предварительные запросы обучающихся, педагогов, молодых специалистов</w:t>
            </w:r>
          </w:p>
        </w:tc>
        <w:tc>
          <w:tcPr>
            <w:tcW w:w="1741" w:type="dxa"/>
          </w:tcPr>
          <w:p w14:paraId="3A2506F8" w14:textId="77777777" w:rsidR="006242CB" w:rsidRDefault="006242CB" w:rsidP="006242CB">
            <w:pPr>
              <w:jc w:val="center"/>
            </w:pPr>
            <w:r w:rsidRPr="009E1E1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</w:tcPr>
          <w:p w14:paraId="79CD4D9D" w14:textId="64D73FA4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Pr="00B4282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34419" w:rsidRPr="002A78D5" w14:paraId="64D2DF69" w14:textId="77777777" w:rsidTr="00763155">
        <w:trPr>
          <w:jc w:val="center"/>
        </w:trPr>
        <w:tc>
          <w:tcPr>
            <w:tcW w:w="5119" w:type="dxa"/>
          </w:tcPr>
          <w:p w14:paraId="0BA02834" w14:textId="77777777" w:rsidR="00034419" w:rsidRPr="002A78D5" w:rsidRDefault="00034419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сбор данных о наставниках и наставляемых по 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доступными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каналам (родители/законные представители, классный руководители, педагог-психолог, социальный педагог), в том числе сбор запросов наставляемых к программе.</w:t>
            </w:r>
          </w:p>
        </w:tc>
        <w:tc>
          <w:tcPr>
            <w:tcW w:w="1741" w:type="dxa"/>
          </w:tcPr>
          <w:p w14:paraId="1A32FE0D" w14:textId="561F3629" w:rsidR="00034419" w:rsidRPr="002A78D5" w:rsidRDefault="00BB27C4" w:rsidP="005C7E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4419" w:rsidRPr="002A78D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746" w:type="dxa"/>
          </w:tcPr>
          <w:p w14:paraId="3149042D" w14:textId="0B5714BC" w:rsidR="00AF3EB0" w:rsidRDefault="00AF3EB0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 w:rsidR="006242CB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="00624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3208D0" w14:textId="77777777" w:rsidR="00AF3EB0" w:rsidRDefault="00AF3EB0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6F8904ED" w14:textId="4FAF7F03" w:rsidR="00AF3EB0" w:rsidRPr="002A78D5" w:rsidRDefault="006242CB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AF3EB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768EF17A" w14:textId="1AA86FC8" w:rsidR="00034419" w:rsidRPr="002A78D5" w:rsidRDefault="00AF3EB0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242CB" w:rsidRPr="002A78D5" w14:paraId="08DCAF80" w14:textId="77777777" w:rsidTr="00763155">
        <w:trPr>
          <w:jc w:val="center"/>
        </w:trPr>
        <w:tc>
          <w:tcPr>
            <w:tcW w:w="5119" w:type="dxa"/>
          </w:tcPr>
          <w:p w14:paraId="08D1B65C" w14:textId="77777777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Включит собранные данные в базу наставников, а также в систему мониторинга 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влияния программы на наставляемых </w:t>
            </w:r>
          </w:p>
        </w:tc>
        <w:tc>
          <w:tcPr>
            <w:tcW w:w="1741" w:type="dxa"/>
          </w:tcPr>
          <w:p w14:paraId="704D9A85" w14:textId="77777777" w:rsidR="006242CB" w:rsidRPr="002A78D5" w:rsidRDefault="006242CB" w:rsidP="00624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746" w:type="dxa"/>
          </w:tcPr>
          <w:p w14:paraId="3778A255" w14:textId="77777777" w:rsidR="006242CB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Е.В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F85705" w14:textId="77777777" w:rsidR="006242CB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372F20E0" w14:textId="77777777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35E76363" w14:textId="260D04D9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242CB" w:rsidRPr="002A78D5" w14:paraId="139DC963" w14:textId="77777777" w:rsidTr="00763155">
        <w:trPr>
          <w:jc w:val="center"/>
        </w:trPr>
        <w:tc>
          <w:tcPr>
            <w:tcW w:w="5119" w:type="dxa"/>
          </w:tcPr>
          <w:p w14:paraId="15456F82" w14:textId="5A493C25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Сформировать базы наставников и наставляемых </w:t>
            </w:r>
            <w:r w:rsidR="00EB2322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</w:tcPr>
          <w:p w14:paraId="23D395EF" w14:textId="132B6B42" w:rsidR="006242CB" w:rsidRPr="002A78D5" w:rsidRDefault="00BB27C4" w:rsidP="00624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2CB" w:rsidRPr="002A78D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746" w:type="dxa"/>
          </w:tcPr>
          <w:p w14:paraId="5C7FB9A5" w14:textId="77777777" w:rsidR="006242CB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Е.В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01CD5A" w14:textId="77777777" w:rsidR="006242CB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7F2FCA70" w14:textId="77777777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6753C447" w14:textId="6776153C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242CB" w:rsidRPr="002A78D5" w14:paraId="56D30380" w14:textId="77777777" w:rsidTr="00763155">
        <w:trPr>
          <w:jc w:val="center"/>
        </w:trPr>
        <w:tc>
          <w:tcPr>
            <w:tcW w:w="5119" w:type="dxa"/>
          </w:tcPr>
          <w:p w14:paraId="27439C87" w14:textId="03BE7209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Разработать инструменты и организовать встречи для формирования пар и групп «наставник» - «наставляемы</w:t>
            </w:r>
            <w:r w:rsidR="00BB27C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1" w:type="dxa"/>
          </w:tcPr>
          <w:p w14:paraId="67D8BE68" w14:textId="77777777" w:rsidR="006242CB" w:rsidRPr="002A78D5" w:rsidRDefault="006242CB" w:rsidP="00624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</w:tcPr>
          <w:p w14:paraId="38198407" w14:textId="77777777" w:rsidR="006242CB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Е.В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EAC33B" w14:textId="77777777" w:rsidR="006242CB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A507B3C" w14:textId="77777777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0068FD88" w14:textId="5C948D9A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242CB" w:rsidRPr="002A78D5" w14:paraId="062DE66C" w14:textId="77777777" w:rsidTr="00763155">
        <w:trPr>
          <w:jc w:val="center"/>
        </w:trPr>
        <w:tc>
          <w:tcPr>
            <w:tcW w:w="5119" w:type="dxa"/>
          </w:tcPr>
          <w:p w14:paraId="783A2F13" w14:textId="77777777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Организовать сбор обратной связи от наставников, наставляемых и кураторов для мониторинга эффективности реализации программы</w:t>
            </w:r>
          </w:p>
        </w:tc>
        <w:tc>
          <w:tcPr>
            <w:tcW w:w="1741" w:type="dxa"/>
          </w:tcPr>
          <w:p w14:paraId="6B2CD181" w14:textId="77777777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746" w:type="dxa"/>
          </w:tcPr>
          <w:p w14:paraId="4A0940DC" w14:textId="77777777" w:rsidR="006242CB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Е.В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0A11AF" w14:textId="77777777" w:rsidR="006242CB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7D5557A3" w14:textId="77777777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091BAFA4" w14:textId="4E100C17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242CB" w:rsidRPr="002A78D5" w14:paraId="281AB6BD" w14:textId="77777777" w:rsidTr="00763155">
        <w:trPr>
          <w:jc w:val="center"/>
        </w:trPr>
        <w:tc>
          <w:tcPr>
            <w:tcW w:w="5119" w:type="dxa"/>
          </w:tcPr>
          <w:p w14:paraId="29ED676C" w14:textId="77777777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Организовать праздничное событие для публичного представления результатов наставничества, чествования лучших наставников и популяризации лучших кейсов</w:t>
            </w:r>
          </w:p>
        </w:tc>
        <w:tc>
          <w:tcPr>
            <w:tcW w:w="1741" w:type="dxa"/>
          </w:tcPr>
          <w:p w14:paraId="13A557D4" w14:textId="77777777" w:rsidR="006242CB" w:rsidRPr="002A78D5" w:rsidRDefault="006242CB" w:rsidP="00624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46" w:type="dxa"/>
          </w:tcPr>
          <w:p w14:paraId="58AC9C34" w14:textId="77777777" w:rsidR="006242CB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Е.В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F16C86" w14:textId="77777777" w:rsidR="006242CB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78DD579F" w14:textId="77777777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4D1E8D2C" w14:textId="5E777435" w:rsidR="006242CB" w:rsidRPr="002A78D5" w:rsidRDefault="006242CB" w:rsidP="00624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34419" w:rsidRPr="002A78D5" w14:paraId="130B3829" w14:textId="77777777" w:rsidTr="00763155">
        <w:trPr>
          <w:jc w:val="center"/>
        </w:trPr>
        <w:tc>
          <w:tcPr>
            <w:tcW w:w="9606" w:type="dxa"/>
            <w:gridSpan w:val="3"/>
          </w:tcPr>
          <w:p w14:paraId="23E13DC3" w14:textId="77777777" w:rsidR="00034419" w:rsidRPr="002A78D5" w:rsidRDefault="005C7E70" w:rsidP="005C7E7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034419" w:rsidRPr="002A78D5"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етодическое обеспечение</w:t>
            </w:r>
          </w:p>
        </w:tc>
      </w:tr>
      <w:tr w:rsidR="00EB2322" w:rsidRPr="002A78D5" w14:paraId="16BB7F6A" w14:textId="77777777" w:rsidTr="00763155">
        <w:trPr>
          <w:jc w:val="center"/>
        </w:trPr>
        <w:tc>
          <w:tcPr>
            <w:tcW w:w="5119" w:type="dxa"/>
          </w:tcPr>
          <w:p w14:paraId="307639F6" w14:textId="3441573D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методической работы по реализации программы наставничества </w:t>
            </w:r>
          </w:p>
        </w:tc>
        <w:tc>
          <w:tcPr>
            <w:tcW w:w="1741" w:type="dxa"/>
          </w:tcPr>
          <w:p w14:paraId="429A6DA1" w14:textId="77777777" w:rsidR="00EB2322" w:rsidRPr="002A78D5" w:rsidRDefault="00EB2322" w:rsidP="00EB23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</w:tcPr>
          <w:p w14:paraId="396C9C78" w14:textId="68D899BE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B2322" w:rsidRPr="002A78D5" w14:paraId="3AE5EC5B" w14:textId="77777777" w:rsidTr="00763155">
        <w:trPr>
          <w:jc w:val="center"/>
        </w:trPr>
        <w:tc>
          <w:tcPr>
            <w:tcW w:w="5119" w:type="dxa"/>
          </w:tcPr>
          <w:p w14:paraId="3213B47D" w14:textId="7777777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Разработать критерии отбора наставников под собранные запросы; организовать отбор наставников (анкетирование, собеседование)</w:t>
            </w:r>
          </w:p>
        </w:tc>
        <w:tc>
          <w:tcPr>
            <w:tcW w:w="1741" w:type="dxa"/>
          </w:tcPr>
          <w:p w14:paraId="38FFF4FB" w14:textId="77777777" w:rsidR="00EB2322" w:rsidRPr="002A78D5" w:rsidRDefault="00EB2322" w:rsidP="00EB23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</w:tcPr>
          <w:p w14:paraId="4E66054B" w14:textId="005B98B1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B2322" w:rsidRPr="002A78D5" w14:paraId="4DF796C4" w14:textId="77777777" w:rsidTr="00763155">
        <w:trPr>
          <w:jc w:val="center"/>
        </w:trPr>
        <w:tc>
          <w:tcPr>
            <w:tcW w:w="5119" w:type="dxa"/>
          </w:tcPr>
          <w:p w14:paraId="21A93E4B" w14:textId="0FEBD01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на методическом совете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концепцию, цель, задачи, ожидаемые результаты проекта реализации</w:t>
            </w:r>
          </w:p>
        </w:tc>
        <w:tc>
          <w:tcPr>
            <w:tcW w:w="1741" w:type="dxa"/>
          </w:tcPr>
          <w:p w14:paraId="74C797EA" w14:textId="77777777" w:rsidR="00EB2322" w:rsidRPr="002A78D5" w:rsidRDefault="00EB2322" w:rsidP="00EB23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</w:tcPr>
          <w:p w14:paraId="281BCF97" w14:textId="174270A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B2322" w:rsidRPr="002A78D5" w14:paraId="416A4C1B" w14:textId="77777777" w:rsidTr="00763155">
        <w:trPr>
          <w:jc w:val="center"/>
        </w:trPr>
        <w:tc>
          <w:tcPr>
            <w:tcW w:w="5119" w:type="dxa"/>
          </w:tcPr>
          <w:p w14:paraId="2E5FBEE9" w14:textId="7777777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наставников</w:t>
            </w:r>
          </w:p>
        </w:tc>
        <w:tc>
          <w:tcPr>
            <w:tcW w:w="1741" w:type="dxa"/>
          </w:tcPr>
          <w:p w14:paraId="2A2BC517" w14:textId="77777777" w:rsidR="00EB2322" w:rsidRPr="002A78D5" w:rsidRDefault="00EB2322" w:rsidP="00EB23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46" w:type="dxa"/>
          </w:tcPr>
          <w:p w14:paraId="6C34D207" w14:textId="752811FA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B2322" w:rsidRPr="002A78D5" w14:paraId="4680D383" w14:textId="77777777" w:rsidTr="00763155">
        <w:trPr>
          <w:jc w:val="center"/>
        </w:trPr>
        <w:tc>
          <w:tcPr>
            <w:tcW w:w="5119" w:type="dxa"/>
          </w:tcPr>
          <w:p w14:paraId="25F68180" w14:textId="7777777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Провести консультацию для педагогов по вопросам организации наставничества</w:t>
            </w:r>
          </w:p>
        </w:tc>
        <w:tc>
          <w:tcPr>
            <w:tcW w:w="1741" w:type="dxa"/>
          </w:tcPr>
          <w:p w14:paraId="7CD2CF3B" w14:textId="7777777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46" w:type="dxa"/>
          </w:tcPr>
          <w:p w14:paraId="3E65126E" w14:textId="372F6D09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95AFF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034419" w:rsidRPr="002A78D5" w14:paraId="2C15C7C3" w14:textId="77777777" w:rsidTr="00763155">
        <w:trPr>
          <w:jc w:val="center"/>
        </w:trPr>
        <w:tc>
          <w:tcPr>
            <w:tcW w:w="9606" w:type="dxa"/>
            <w:gridSpan w:val="3"/>
          </w:tcPr>
          <w:p w14:paraId="573F225A" w14:textId="77777777" w:rsidR="00034419" w:rsidRPr="002A78D5" w:rsidRDefault="00AF3EB0" w:rsidP="00AF3EB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34419" w:rsidRPr="002A78D5">
              <w:rPr>
                <w:rFonts w:ascii="Times New Roman" w:hAnsi="Times New Roman" w:cs="Times New Roman"/>
                <w:b/>
                <w:sz w:val="24"/>
                <w:szCs w:val="24"/>
              </w:rPr>
              <w:t>сихолого-педагогическое обеспечение</w:t>
            </w:r>
          </w:p>
        </w:tc>
      </w:tr>
      <w:tr w:rsidR="00EB2322" w:rsidRPr="002A78D5" w14:paraId="0C7559F0" w14:textId="77777777" w:rsidTr="00763155">
        <w:trPr>
          <w:jc w:val="center"/>
        </w:trPr>
        <w:tc>
          <w:tcPr>
            <w:tcW w:w="5119" w:type="dxa"/>
          </w:tcPr>
          <w:p w14:paraId="5A9D6159" w14:textId="7777777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Подготовить комплект диагностических материалов для проведения мониторинга, направленного на поиск потенциальных наставников.</w:t>
            </w:r>
          </w:p>
        </w:tc>
        <w:tc>
          <w:tcPr>
            <w:tcW w:w="1741" w:type="dxa"/>
          </w:tcPr>
          <w:p w14:paraId="62AC878B" w14:textId="77777777" w:rsidR="00EB2322" w:rsidRPr="002A78D5" w:rsidRDefault="00EB2322" w:rsidP="00EB23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</w:tcPr>
          <w:p w14:paraId="5E78E9C1" w14:textId="77777777" w:rsidR="00EB2322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Е.В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AC8447" w14:textId="77777777" w:rsidR="00EB2322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785B7899" w14:textId="7777777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0FD8D523" w14:textId="682E797E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B2322" w:rsidRPr="002A78D5" w14:paraId="6BC1A7E9" w14:textId="77777777" w:rsidTr="00763155">
        <w:trPr>
          <w:jc w:val="center"/>
        </w:trPr>
        <w:tc>
          <w:tcPr>
            <w:tcW w:w="5119" w:type="dxa"/>
          </w:tcPr>
          <w:p w14:paraId="0D0804D6" w14:textId="649AB3E2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психолого-педагогического сопровождения педагогов-наставников для 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оказания психологической поддержки в процессе взаимодействия при реализации программы наставничества </w:t>
            </w:r>
          </w:p>
        </w:tc>
        <w:tc>
          <w:tcPr>
            <w:tcW w:w="1741" w:type="dxa"/>
          </w:tcPr>
          <w:p w14:paraId="07AE4583" w14:textId="77777777" w:rsidR="00EB2322" w:rsidRPr="002A78D5" w:rsidRDefault="00EB2322" w:rsidP="00EB23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746" w:type="dxa"/>
          </w:tcPr>
          <w:p w14:paraId="13FF067F" w14:textId="77777777" w:rsidR="00EB2322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Е.В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A8E92A" w14:textId="77777777" w:rsidR="00EB2322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2005BE7C" w14:textId="7777777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43AD55CE" w14:textId="176966CD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B2322" w:rsidRPr="002A78D5" w14:paraId="0E2B87B1" w14:textId="77777777" w:rsidTr="00763155">
        <w:trPr>
          <w:jc w:val="center"/>
        </w:trPr>
        <w:tc>
          <w:tcPr>
            <w:tcW w:w="5119" w:type="dxa"/>
          </w:tcPr>
          <w:p w14:paraId="7F537AF2" w14:textId="7777777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психологическое сопровождение наставляемым, не сформировавшим пару или группу, продолжить поиск наставников</w:t>
            </w:r>
          </w:p>
        </w:tc>
        <w:tc>
          <w:tcPr>
            <w:tcW w:w="1741" w:type="dxa"/>
          </w:tcPr>
          <w:p w14:paraId="40A085EF" w14:textId="77777777" w:rsidR="00EB2322" w:rsidRPr="002A78D5" w:rsidRDefault="00EB2322" w:rsidP="00EB23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46" w:type="dxa"/>
          </w:tcPr>
          <w:p w14:paraId="3B9426A9" w14:textId="77777777" w:rsidR="00EB2322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Е.В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9BF5EA" w14:textId="77777777" w:rsidR="00EB2322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2335E7A7" w14:textId="7777777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57345847" w14:textId="6604BCBE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B2322" w:rsidRPr="002A78D5" w14:paraId="20CE45E3" w14:textId="77777777" w:rsidTr="00763155">
        <w:trPr>
          <w:jc w:val="center"/>
        </w:trPr>
        <w:tc>
          <w:tcPr>
            <w:tcW w:w="5119" w:type="dxa"/>
          </w:tcPr>
          <w:p w14:paraId="37015A5B" w14:textId="1DF3C16A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консультационную помощь всем участникам образовательных отношений по установлению психологически комфортной системы взаимоотношений при реализации программы наставничества </w:t>
            </w:r>
          </w:p>
        </w:tc>
        <w:tc>
          <w:tcPr>
            <w:tcW w:w="1741" w:type="dxa"/>
          </w:tcPr>
          <w:p w14:paraId="49F432B8" w14:textId="7777777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46" w:type="dxa"/>
          </w:tcPr>
          <w:p w14:paraId="7DA5D37B" w14:textId="77777777" w:rsidR="00EB2322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Е.В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AF0D31" w14:textId="77777777" w:rsidR="00EB2322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F9A0637" w14:textId="7777777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384A98A2" w14:textId="72ED37A8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34419" w:rsidRPr="002A78D5" w14:paraId="71580A4A" w14:textId="77777777" w:rsidTr="00763155">
        <w:trPr>
          <w:jc w:val="center"/>
        </w:trPr>
        <w:tc>
          <w:tcPr>
            <w:tcW w:w="9606" w:type="dxa"/>
            <w:gridSpan w:val="3"/>
          </w:tcPr>
          <w:p w14:paraId="245BD06F" w14:textId="77777777" w:rsidR="00034419" w:rsidRPr="002A78D5" w:rsidRDefault="00AF3EB0" w:rsidP="00AF3EB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034419" w:rsidRPr="002A78D5">
              <w:rPr>
                <w:rFonts w:ascii="Times New Roman" w:hAnsi="Times New Roman" w:cs="Times New Roman"/>
                <w:b/>
                <w:sz w:val="24"/>
                <w:szCs w:val="24"/>
              </w:rPr>
              <w:t>чебно-методическое и информационное обеспечение</w:t>
            </w:r>
          </w:p>
        </w:tc>
      </w:tr>
      <w:tr w:rsidR="00034419" w:rsidRPr="002A78D5" w14:paraId="183AFAFB" w14:textId="77777777" w:rsidTr="00763155">
        <w:trPr>
          <w:jc w:val="center"/>
        </w:trPr>
        <w:tc>
          <w:tcPr>
            <w:tcW w:w="5119" w:type="dxa"/>
          </w:tcPr>
          <w:p w14:paraId="598F9C29" w14:textId="77777777" w:rsidR="00034419" w:rsidRPr="002A78D5" w:rsidRDefault="00034419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Популяризировать лучшие практики и примеры наставничества через медиа, участников, партнеров, официальный сайт и официальные страниц в социальных сетях.</w:t>
            </w:r>
          </w:p>
        </w:tc>
        <w:tc>
          <w:tcPr>
            <w:tcW w:w="1741" w:type="dxa"/>
          </w:tcPr>
          <w:p w14:paraId="7566C4A8" w14:textId="77777777" w:rsidR="00034419" w:rsidRPr="002A78D5" w:rsidRDefault="00034419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746" w:type="dxa"/>
          </w:tcPr>
          <w:p w14:paraId="0293533A" w14:textId="7A9621A4" w:rsidR="00AF3EB0" w:rsidRDefault="00AF3EB0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 w:rsidR="00EB2322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EC84A7" w14:textId="77777777" w:rsidR="00AF3EB0" w:rsidRDefault="00AF3EB0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4A9D76E" w14:textId="735F739B" w:rsidR="00AF3EB0" w:rsidRPr="002A78D5" w:rsidRDefault="00EB2322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F3EB0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  <w:p w14:paraId="12BA82DC" w14:textId="77777777" w:rsidR="00034419" w:rsidRPr="002A78D5" w:rsidRDefault="00034419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419" w:rsidRPr="002A78D5" w14:paraId="7E37C25D" w14:textId="77777777" w:rsidTr="00763155">
        <w:trPr>
          <w:jc w:val="center"/>
        </w:trPr>
        <w:tc>
          <w:tcPr>
            <w:tcW w:w="5119" w:type="dxa"/>
          </w:tcPr>
          <w:p w14:paraId="29BB267B" w14:textId="0475AFE8" w:rsidR="00034419" w:rsidRPr="002A78D5" w:rsidRDefault="00BB27C4" w:rsidP="00BB27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обновлять</w:t>
            </w:r>
            <w:r w:rsidR="00034419"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единую базу наставников для оперативного управления реализации проекта «Наставничество» </w:t>
            </w:r>
          </w:p>
        </w:tc>
        <w:tc>
          <w:tcPr>
            <w:tcW w:w="1741" w:type="dxa"/>
          </w:tcPr>
          <w:p w14:paraId="0BC01879" w14:textId="77777777" w:rsidR="00034419" w:rsidRPr="002A78D5" w:rsidRDefault="00034419" w:rsidP="005C7E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</w:tcPr>
          <w:p w14:paraId="4BE4504C" w14:textId="77777777" w:rsidR="00EB2322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УВР: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E96308" w14:textId="77777777" w:rsidR="00EB2322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A78D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6488E134" w14:textId="77777777" w:rsidR="00EB2322" w:rsidRPr="002A78D5" w:rsidRDefault="00EB2322" w:rsidP="00EB2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514C7BD7" w14:textId="77777777" w:rsidR="00034419" w:rsidRPr="002A78D5" w:rsidRDefault="00034419" w:rsidP="00AF3E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287321" w14:textId="77777777" w:rsidR="00034419" w:rsidRDefault="00034419" w:rsidP="00AF3EB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76D590E0" w14:textId="77777777" w:rsidR="006458F5" w:rsidRDefault="006458F5" w:rsidP="00AF3EB0"/>
    <w:sectPr w:rsidR="006458F5" w:rsidSect="00645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419"/>
    <w:rsid w:val="00034419"/>
    <w:rsid w:val="005C7E70"/>
    <w:rsid w:val="006242CB"/>
    <w:rsid w:val="006458F5"/>
    <w:rsid w:val="00AF3EB0"/>
    <w:rsid w:val="00BB27C4"/>
    <w:rsid w:val="00C74DFE"/>
    <w:rsid w:val="00EB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98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19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419"/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19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419"/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2</cp:revision>
  <dcterms:created xsi:type="dcterms:W3CDTF">2023-02-27T16:30:00Z</dcterms:created>
  <dcterms:modified xsi:type="dcterms:W3CDTF">2023-02-27T16:30:00Z</dcterms:modified>
</cp:coreProperties>
</file>